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5210D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5210D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5210D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5210D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5210D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5210D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5727FF" w:rsidRPr="005727FF">
        <w:rPr>
          <w:rFonts w:ascii="BIZ UDP明朝 Medium" w:eastAsia="BIZ UDP明朝 Medium" w:hAnsi="BIZ UDP明朝 Medium" w:cs="ＭＳ 明朝"/>
          <w:bCs/>
          <w:kern w:val="0"/>
          <w:szCs w:val="21"/>
        </w:rPr>
        <w:t>超低温フリーザー（-150℃）一式</w:t>
      </w:r>
      <w:r w:rsidR="005727FF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 xml:space="preserve">　</w:t>
      </w:r>
      <w:r w:rsidR="005727FF" w:rsidRPr="005727FF">
        <w:rPr>
          <w:rFonts w:ascii="BIZ UDP明朝 Medium" w:eastAsia="BIZ UDP明朝 Medium" w:hAnsi="BIZ UDP明朝 Medium" w:cs="ＭＳ 明朝"/>
          <w:bCs/>
          <w:kern w:val="0"/>
          <w:szCs w:val="21"/>
        </w:rPr>
        <w:t>購入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5210D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210DE" w:rsidRPr="005210D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5210D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5210DE" w:rsidRPr="005210D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5210D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5210D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5210D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令和６年</w:t>
      </w:r>
      <w:r w:rsidR="00503788">
        <w:rPr>
          <w:rFonts w:ascii="BIZ UD明朝 Medium" w:eastAsia="BIZ UD明朝 Medium" w:hAnsi="BIZ UD明朝 Medium" w:hint="eastAsia"/>
          <w:sz w:val="22"/>
        </w:rPr>
        <w:t>８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503788">
        <w:rPr>
          <w:rFonts w:ascii="BIZ UD明朝 Medium" w:eastAsia="BIZ UD明朝 Medium" w:hAnsi="BIZ UD明朝 Medium" w:hint="eastAsia"/>
          <w:sz w:val="22"/>
        </w:rPr>
        <w:t>６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412B7E" w:rsidRPr="005210DE">
        <w:rPr>
          <w:rFonts w:ascii="BIZ UD明朝 Medium" w:eastAsia="BIZ UD明朝 Medium" w:hAnsi="BIZ UD明朝 Medium" w:hint="eastAsia"/>
          <w:sz w:val="22"/>
        </w:rPr>
        <w:t>火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総務部会計課契約第一係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 xml:space="preserve">nyusatsu1@nibiohn.go.jp 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5210D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5210D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</w:t>
      </w:r>
      <w:r w:rsidR="005727FF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名：</w:t>
      </w:r>
      <w:r w:rsidR="005727FF" w:rsidRPr="005727FF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超低温フリーザー（-150℃）一式</w:t>
      </w:r>
      <w:r w:rsidR="005727FF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 xml:space="preserve">　</w:t>
      </w:r>
      <w:r w:rsidR="005727FF" w:rsidRPr="005727FF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購入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令和６年</w:t>
      </w:r>
      <w:r w:rsidR="00503788">
        <w:rPr>
          <w:rFonts w:ascii="BIZ UD明朝 Medium" w:eastAsia="BIZ UD明朝 Medium" w:hAnsi="BIZ UD明朝 Medium" w:hint="eastAsia"/>
          <w:sz w:val="22"/>
        </w:rPr>
        <w:t>８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503788">
        <w:rPr>
          <w:rFonts w:ascii="BIZ UD明朝 Medium" w:eastAsia="BIZ UD明朝 Medium" w:hAnsi="BIZ UD明朝 Medium" w:hint="eastAsia"/>
          <w:sz w:val="22"/>
        </w:rPr>
        <w:t>６</w:t>
      </w:r>
      <w:bookmarkStart w:id="0" w:name="_GoBack"/>
      <w:bookmarkEnd w:id="0"/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412B7E" w:rsidRPr="005210DE">
        <w:rPr>
          <w:rFonts w:ascii="BIZ UD明朝 Medium" w:eastAsia="BIZ UD明朝 Medium" w:hAnsi="BIZ UD明朝 Medium" w:hint="eastAsia"/>
          <w:sz w:val="22"/>
        </w:rPr>
        <w:t>火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総務部会計課契約第一係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 xml:space="preserve">nyusatsu1@nibiohn.go.jp 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472389" w:rsidRDefault="00FC6A02">
      <w:pPr>
        <w:rPr>
          <w:color w:val="0070C0"/>
        </w:rPr>
      </w:pPr>
    </w:p>
    <w:sectPr w:rsidR="00FC6A02" w:rsidRPr="00472389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3C6F81"/>
    <w:rsid w:val="00412B7E"/>
    <w:rsid w:val="00431E7F"/>
    <w:rsid w:val="00472389"/>
    <w:rsid w:val="00503788"/>
    <w:rsid w:val="005210DE"/>
    <w:rsid w:val="005727FF"/>
    <w:rsid w:val="00A03ECA"/>
    <w:rsid w:val="00A24E9A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E77F96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10</cp:revision>
  <dcterms:created xsi:type="dcterms:W3CDTF">2023-01-26T01:33:00Z</dcterms:created>
  <dcterms:modified xsi:type="dcterms:W3CDTF">2024-07-25T03:35:00Z</dcterms:modified>
</cp:coreProperties>
</file>