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A9D0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564D6A7A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2FAA2F5" w14:textId="77777777" w:rsidR="00F6209F" w:rsidRPr="005210DE" w:rsidRDefault="00F6209F" w:rsidP="002D284C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144A8CA3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0B0217F8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6A5E34E5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B20310C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5D067CDD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CF10C84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267A02D0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1CABDC1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49DE66E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41FC626" w14:textId="77777777" w:rsidR="00F6209F" w:rsidRPr="00680779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02018C28" w14:textId="18AD5789" w:rsidR="00F6209F" w:rsidRPr="00680779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 w:val="22"/>
        </w:rPr>
      </w:pPr>
      <w:r w:rsidRPr="00680779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D53A27">
        <w:rPr>
          <w:rFonts w:ascii="BIZ UD明朝 Medium" w:eastAsia="BIZ UD明朝 Medium" w:hAnsi="BIZ UD明朝 Medium" w:cs="ＭＳ 明朝" w:hint="eastAsia"/>
          <w:kern w:val="0"/>
          <w:sz w:val="22"/>
        </w:rPr>
        <w:t>難病データベース解析</w:t>
      </w:r>
      <w:r w:rsidR="0058492D">
        <w:rPr>
          <w:rFonts w:ascii="BIZ UD明朝 Medium" w:eastAsia="BIZ UD明朝 Medium" w:hAnsi="BIZ UD明朝 Medium" w:cs="ＭＳ 明朝" w:hint="eastAsia"/>
          <w:kern w:val="0"/>
          <w:sz w:val="22"/>
        </w:rPr>
        <w:t>プラットフォーム（健都）</w:t>
      </w:r>
      <w:r w:rsidR="00D53A27">
        <w:rPr>
          <w:rFonts w:ascii="BIZ UD明朝 Medium" w:eastAsia="BIZ UD明朝 Medium" w:hAnsi="BIZ UD明朝 Medium" w:cs="ＭＳ 明朝" w:hint="eastAsia"/>
          <w:kern w:val="0"/>
          <w:sz w:val="22"/>
        </w:rPr>
        <w:t>増設ディスク</w:t>
      </w:r>
      <w:r w:rsidR="00187B24" w:rsidRPr="00187B24">
        <w:rPr>
          <w:rFonts w:ascii="BIZ UD明朝 Medium" w:eastAsia="BIZ UD明朝 Medium" w:hAnsi="BIZ UD明朝 Medium" w:cs="ＭＳ 明朝" w:hint="eastAsia"/>
          <w:kern w:val="0"/>
          <w:sz w:val="22"/>
        </w:rPr>
        <w:t>一式</w:t>
      </w:r>
      <w:r w:rsidR="007461F0" w:rsidRPr="00680779">
        <w:rPr>
          <w:rFonts w:ascii="BIZ UDP明朝 Medium" w:eastAsia="BIZ UDP明朝 Medium" w:hAnsi="BIZ UDP明朝 Medium" w:cs="ＭＳ 明朝" w:hint="eastAsia"/>
          <w:bCs/>
          <w:kern w:val="0"/>
          <w:sz w:val="22"/>
        </w:rPr>
        <w:t xml:space="preserve">　</w:t>
      </w:r>
      <w:r w:rsidR="002D284C" w:rsidRPr="00680779">
        <w:rPr>
          <w:rFonts w:ascii="BIZ UDP明朝 Medium" w:eastAsia="BIZ UDP明朝 Medium" w:hAnsi="BIZ UDP明朝 Medium" w:cs="ＭＳ 明朝" w:hint="eastAsia"/>
          <w:bCs/>
          <w:kern w:val="0"/>
          <w:sz w:val="22"/>
        </w:rPr>
        <w:t>購入</w:t>
      </w:r>
    </w:p>
    <w:p w14:paraId="106A80D3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60DCCB29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49D4E640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AD0B2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05DD1393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F7D3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0D44B18B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1F5BCB62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1F9636AF" w14:textId="7C8994D6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187B24">
        <w:rPr>
          <w:rFonts w:ascii="BIZ UD明朝 Medium" w:eastAsia="BIZ UD明朝 Medium" w:hAnsi="BIZ UD明朝 Medium" w:hint="eastAsia"/>
          <w:sz w:val="22"/>
        </w:rPr>
        <w:t>１２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951124">
        <w:rPr>
          <w:rFonts w:ascii="BIZ UD明朝 Medium" w:eastAsia="BIZ UD明朝 Medium" w:hAnsi="BIZ UD明朝 Medium" w:hint="eastAsia"/>
          <w:sz w:val="22"/>
        </w:rPr>
        <w:t>２５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951124">
        <w:rPr>
          <w:rFonts w:ascii="BIZ UD明朝 Medium" w:eastAsia="BIZ UD明朝 Medium" w:hAnsi="BIZ UD明朝 Medium" w:hint="eastAsia"/>
          <w:sz w:val="22"/>
        </w:rPr>
        <w:t>木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60BCA75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406DD282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5031ADC0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CE38781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5FD210CA" w14:textId="4179C545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7B40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="0039725A" w:rsidRPr="0039725A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難病データベース解析</w:t>
      </w:r>
      <w:r w:rsidR="0058492D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プラットフォーム（健都）</w:t>
      </w:r>
      <w:r w:rsidR="0039725A" w:rsidRPr="0039725A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増設ディスク</w:t>
      </w:r>
      <w:r w:rsidR="00187B24" w:rsidRPr="00187B2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一式</w:t>
      </w:r>
      <w:r w:rsidR="002D284C">
        <w:rPr>
          <w:rFonts w:ascii="BIZ UD明朝 Medium" w:eastAsia="BIZ UD明朝 Medium" w:hAnsi="BIZ UD明朝 Medium" w:cs="ＭＳ 明朝" w:hint="eastAsia"/>
          <w:bCs/>
          <w:kern w:val="0"/>
          <w:sz w:val="24"/>
          <w:szCs w:val="24"/>
        </w:rPr>
        <w:t xml:space="preserve">　購入</w:t>
      </w:r>
    </w:p>
    <w:p w14:paraId="18DB06AD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5210DE" w:rsidRPr="005210DE" w14:paraId="3DA17F2E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259BE6E7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68F5ED67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2C8EA53C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798DDBA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3E7F167E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0D4B4C98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765B0E1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33FAFE3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4463DEC5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1CC60E61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75226AB0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4665F6B8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50B6D1CD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09B80F7" w14:textId="521A144C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187B24">
        <w:rPr>
          <w:rFonts w:ascii="BIZ UD明朝 Medium" w:eastAsia="BIZ UD明朝 Medium" w:hAnsi="BIZ UD明朝 Medium" w:hint="eastAsia"/>
          <w:sz w:val="22"/>
        </w:rPr>
        <w:t>１２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951124">
        <w:rPr>
          <w:rFonts w:ascii="BIZ UD明朝 Medium" w:eastAsia="BIZ UD明朝 Medium" w:hAnsi="BIZ UD明朝 Medium" w:hint="eastAsia"/>
          <w:sz w:val="22"/>
        </w:rPr>
        <w:t>２５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951124">
        <w:rPr>
          <w:rFonts w:ascii="BIZ UD明朝 Medium" w:eastAsia="BIZ UD明朝 Medium" w:hAnsi="BIZ UD明朝 Medium" w:hint="eastAsia"/>
          <w:sz w:val="22"/>
        </w:rPr>
        <w:t>木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38AF2EE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33A6AC48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1C2C1CA0" w14:textId="77777777" w:rsidR="00FC6A02" w:rsidRPr="002D284C" w:rsidRDefault="00FC6A02">
      <w:pPr>
        <w:rPr>
          <w:color w:val="0070C0"/>
        </w:rPr>
      </w:pPr>
    </w:p>
    <w:sectPr w:rsidR="00FC6A02" w:rsidRPr="002D284C" w:rsidSect="0058492D">
      <w:pgSz w:w="11906" w:h="16838" w:code="9"/>
      <w:pgMar w:top="1985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FB16" w14:textId="77777777" w:rsidR="003C6F81" w:rsidRDefault="003C6F81" w:rsidP="0027097F">
      <w:r>
        <w:separator/>
      </w:r>
    </w:p>
  </w:endnote>
  <w:endnote w:type="continuationSeparator" w:id="0">
    <w:p w14:paraId="1FBD7E44" w14:textId="77777777" w:rsidR="003C6F81" w:rsidRDefault="003C6F81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5201" w14:textId="77777777" w:rsidR="003C6F81" w:rsidRDefault="003C6F81" w:rsidP="0027097F">
      <w:r>
        <w:separator/>
      </w:r>
    </w:p>
  </w:footnote>
  <w:footnote w:type="continuationSeparator" w:id="0">
    <w:p w14:paraId="1E542B5B" w14:textId="77777777" w:rsidR="003C6F81" w:rsidRDefault="003C6F81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187B24"/>
    <w:rsid w:val="001C0818"/>
    <w:rsid w:val="0027097F"/>
    <w:rsid w:val="002D284C"/>
    <w:rsid w:val="003242BE"/>
    <w:rsid w:val="0039725A"/>
    <w:rsid w:val="003C6F81"/>
    <w:rsid w:val="00412B7E"/>
    <w:rsid w:val="00431E7F"/>
    <w:rsid w:val="00472389"/>
    <w:rsid w:val="00503788"/>
    <w:rsid w:val="005210DE"/>
    <w:rsid w:val="005727FF"/>
    <w:rsid w:val="0058492D"/>
    <w:rsid w:val="006672C6"/>
    <w:rsid w:val="00680779"/>
    <w:rsid w:val="007461F0"/>
    <w:rsid w:val="007B4078"/>
    <w:rsid w:val="00834C4D"/>
    <w:rsid w:val="008B422D"/>
    <w:rsid w:val="00951124"/>
    <w:rsid w:val="00A03ECA"/>
    <w:rsid w:val="00A04A22"/>
    <w:rsid w:val="00A24E9A"/>
    <w:rsid w:val="00A352F8"/>
    <w:rsid w:val="00A6725B"/>
    <w:rsid w:val="00D53A27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82883A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木山　 寛</cp:lastModifiedBy>
  <cp:revision>21</cp:revision>
  <dcterms:created xsi:type="dcterms:W3CDTF">2023-01-26T01:33:00Z</dcterms:created>
  <dcterms:modified xsi:type="dcterms:W3CDTF">2025-12-11T07:56:00Z</dcterms:modified>
</cp:coreProperties>
</file>